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E21585" w:rsidRDefault="006978B2" w:rsidP="00E21585">
      <w:pPr>
        <w:tabs>
          <w:tab w:val="left" w:pos="1010"/>
        </w:tabs>
        <w:spacing w:line="360" w:lineRule="auto"/>
        <w:rPr>
          <w:rFonts w:ascii="Arial" w:hAnsi="Arial" w:cs="Arial"/>
          <w:kern w:val="32"/>
          <w:sz w:val="16"/>
          <w:szCs w:val="16"/>
        </w:rPr>
      </w:pPr>
    </w:p>
    <w:p w:rsidR="00E21585" w:rsidRPr="009C5E14" w:rsidRDefault="00E21585" w:rsidP="00E21585">
      <w:pPr>
        <w:rPr>
          <w:rFonts w:ascii="Arial Narrow" w:hAnsi="Arial Narrow"/>
        </w:rPr>
      </w:pPr>
    </w:p>
    <w:p w:rsidR="00E21585" w:rsidRPr="009C5E14" w:rsidRDefault="00E21585" w:rsidP="00E21585">
      <w:pPr>
        <w:rPr>
          <w:rFonts w:ascii="Arial Narrow" w:hAnsi="Arial Narrow"/>
        </w:rPr>
      </w:pPr>
    </w:p>
    <w:p w:rsidR="00E21585" w:rsidRPr="009C5E14" w:rsidRDefault="00E21585" w:rsidP="00E21585">
      <w:pPr>
        <w:jc w:val="center"/>
        <w:rPr>
          <w:rFonts w:ascii="Arial Narrow" w:hAnsi="Arial Narrow"/>
          <w:b/>
          <w:sz w:val="28"/>
          <w:szCs w:val="28"/>
        </w:rPr>
      </w:pPr>
      <w:r w:rsidRPr="009C5E14">
        <w:rPr>
          <w:rFonts w:ascii="Arial Narrow" w:hAnsi="Arial Narrow"/>
          <w:b/>
          <w:sz w:val="28"/>
          <w:szCs w:val="28"/>
        </w:rPr>
        <w:t>OŚWIADCZENIE</w:t>
      </w:r>
    </w:p>
    <w:p w:rsidR="00E21585" w:rsidRDefault="00E21585" w:rsidP="00E21585">
      <w:pPr>
        <w:jc w:val="center"/>
        <w:rPr>
          <w:rFonts w:ascii="Arial Narrow" w:hAnsi="Arial Narrow"/>
          <w:b/>
          <w:sz w:val="28"/>
          <w:szCs w:val="28"/>
        </w:rPr>
      </w:pPr>
      <w:r w:rsidRPr="009C5E14">
        <w:rPr>
          <w:rFonts w:ascii="Arial Narrow" w:hAnsi="Arial Narrow"/>
          <w:b/>
          <w:sz w:val="28"/>
          <w:szCs w:val="28"/>
        </w:rPr>
        <w:t>Kandydata do Projektu</w:t>
      </w:r>
    </w:p>
    <w:p w:rsidR="00E21585" w:rsidRDefault="00E21585" w:rsidP="00E21585">
      <w:pPr>
        <w:jc w:val="center"/>
        <w:rPr>
          <w:rFonts w:ascii="Arial Narrow" w:hAnsi="Arial Narrow"/>
          <w:b/>
          <w:sz w:val="28"/>
          <w:szCs w:val="28"/>
        </w:rPr>
      </w:pPr>
    </w:p>
    <w:p w:rsidR="00E21585" w:rsidRDefault="00E21585" w:rsidP="00E21585">
      <w:pPr>
        <w:jc w:val="center"/>
        <w:rPr>
          <w:rFonts w:ascii="Arial Narrow" w:hAnsi="Arial Narrow"/>
          <w:b/>
          <w:sz w:val="28"/>
          <w:szCs w:val="28"/>
        </w:rPr>
      </w:pPr>
    </w:p>
    <w:p w:rsidR="00E21585" w:rsidRPr="009C5E14" w:rsidRDefault="00E21585" w:rsidP="00E21585">
      <w:pPr>
        <w:jc w:val="center"/>
        <w:rPr>
          <w:rFonts w:ascii="Arial Narrow" w:hAnsi="Arial Narrow"/>
          <w:b/>
          <w:sz w:val="28"/>
          <w:szCs w:val="28"/>
        </w:rPr>
      </w:pPr>
    </w:p>
    <w:p w:rsidR="00E21585" w:rsidRPr="009C5E14" w:rsidRDefault="00E21585" w:rsidP="00E21585">
      <w:pPr>
        <w:jc w:val="center"/>
        <w:rPr>
          <w:rFonts w:ascii="Arial Narrow" w:hAnsi="Arial Narrow"/>
          <w:b/>
          <w:sz w:val="28"/>
          <w:szCs w:val="28"/>
        </w:rPr>
      </w:pPr>
    </w:p>
    <w:p w:rsidR="00E21585" w:rsidRPr="009C5E14" w:rsidRDefault="00E21585" w:rsidP="00E21585">
      <w:pPr>
        <w:rPr>
          <w:rFonts w:ascii="Arial Narrow" w:hAnsi="Arial Narrow"/>
        </w:rPr>
      </w:pPr>
      <w:r w:rsidRPr="009C5E14">
        <w:rPr>
          <w:rFonts w:ascii="Arial Narrow" w:hAnsi="Arial Narrow"/>
        </w:rPr>
        <w:t xml:space="preserve">Ja </w:t>
      </w:r>
      <w:r>
        <w:rPr>
          <w:rFonts w:ascii="Arial Narrow" w:hAnsi="Arial Narrow"/>
        </w:rPr>
        <w:t>niżej podpisany/a</w:t>
      </w:r>
      <w:r w:rsidRPr="009C5E14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..</w:t>
      </w:r>
    </w:p>
    <w:p w:rsidR="00E21585" w:rsidRPr="009C5E14" w:rsidRDefault="00E21585" w:rsidP="00E21585">
      <w:pPr>
        <w:jc w:val="center"/>
        <w:rPr>
          <w:rFonts w:ascii="Arial Narrow" w:hAnsi="Arial Narrow"/>
          <w:i/>
        </w:rPr>
      </w:pPr>
      <w:r w:rsidRPr="009C5E14">
        <w:rPr>
          <w:rFonts w:ascii="Arial Narrow" w:hAnsi="Arial Narrow"/>
          <w:i/>
        </w:rPr>
        <w:t>imię i nazwisko</w:t>
      </w:r>
    </w:p>
    <w:p w:rsidR="00E21585" w:rsidRPr="009C5E14" w:rsidRDefault="00E21585" w:rsidP="00E21585">
      <w:pPr>
        <w:jc w:val="center"/>
        <w:rPr>
          <w:rFonts w:ascii="Arial Narrow" w:hAnsi="Arial Narrow"/>
          <w:i/>
        </w:rPr>
      </w:pPr>
    </w:p>
    <w:p w:rsidR="00E21585" w:rsidRPr="009C5E14" w:rsidRDefault="00E21585" w:rsidP="00E21585">
      <w:pPr>
        <w:rPr>
          <w:rFonts w:ascii="Arial Narrow" w:hAnsi="Arial Narrow"/>
        </w:rPr>
      </w:pPr>
      <w:r>
        <w:rPr>
          <w:rFonts w:ascii="Arial Narrow" w:hAnsi="Arial Narrow"/>
        </w:rPr>
        <w:t>zamieszkały/a</w:t>
      </w:r>
      <w:r w:rsidRPr="009C5E14">
        <w:rPr>
          <w:rFonts w:ascii="Arial Narrow" w:hAnsi="Arial Narrow"/>
        </w:rPr>
        <w:t>……………………………………………………………………………………..…………………………</w:t>
      </w:r>
    </w:p>
    <w:p w:rsidR="00E21585" w:rsidRPr="009C5E14" w:rsidRDefault="00E21585" w:rsidP="00E21585">
      <w:pPr>
        <w:jc w:val="center"/>
        <w:rPr>
          <w:rFonts w:ascii="Arial Narrow" w:hAnsi="Arial Narrow"/>
          <w:i/>
        </w:rPr>
      </w:pPr>
      <w:r w:rsidRPr="009C5E14">
        <w:rPr>
          <w:rFonts w:ascii="Arial Narrow" w:hAnsi="Arial Narrow"/>
          <w:i/>
        </w:rPr>
        <w:t>dokładny adres zamieszkania</w:t>
      </w:r>
    </w:p>
    <w:p w:rsidR="00E21585" w:rsidRPr="009C5E14" w:rsidRDefault="00E21585" w:rsidP="00E21585">
      <w:pPr>
        <w:jc w:val="center"/>
        <w:rPr>
          <w:rFonts w:ascii="Arial Narrow" w:hAnsi="Arial Narrow"/>
          <w:i/>
        </w:rPr>
      </w:pPr>
    </w:p>
    <w:p w:rsidR="00E21585" w:rsidRDefault="00E21585" w:rsidP="00E21585">
      <w:pPr>
        <w:rPr>
          <w:rFonts w:ascii="Arial Narrow" w:hAnsi="Arial Narrow"/>
        </w:rPr>
      </w:pPr>
      <w:r w:rsidRPr="009C5E14">
        <w:rPr>
          <w:rFonts w:ascii="Arial Narrow" w:hAnsi="Arial Narrow"/>
        </w:rPr>
        <w:t xml:space="preserve"> nr PESEL …………………………………………………………………………………………</w:t>
      </w:r>
      <w:r>
        <w:rPr>
          <w:rFonts w:ascii="Arial Narrow" w:hAnsi="Arial Narrow"/>
        </w:rPr>
        <w:t>…………………………..</w:t>
      </w:r>
    </w:p>
    <w:p w:rsidR="001B114B" w:rsidRPr="009C5E14" w:rsidRDefault="001B114B" w:rsidP="00E21585">
      <w:pPr>
        <w:rPr>
          <w:rFonts w:ascii="Arial Narrow" w:hAnsi="Arial Narrow"/>
        </w:rPr>
      </w:pPr>
    </w:p>
    <w:p w:rsidR="001B114B" w:rsidRDefault="001B114B" w:rsidP="00E21585">
      <w:pPr>
        <w:spacing w:line="360" w:lineRule="auto"/>
        <w:jc w:val="both"/>
        <w:rPr>
          <w:rFonts w:ascii="Arial Narrow" w:hAnsi="Arial Narrow"/>
        </w:rPr>
      </w:pPr>
    </w:p>
    <w:p w:rsidR="00E21585" w:rsidRPr="009C5E14" w:rsidRDefault="00E21585" w:rsidP="00E21585">
      <w:pPr>
        <w:spacing w:line="360" w:lineRule="auto"/>
        <w:jc w:val="both"/>
        <w:rPr>
          <w:rFonts w:ascii="Arial Narrow" w:hAnsi="Arial Narrow"/>
        </w:rPr>
      </w:pPr>
      <w:r w:rsidRPr="009C5E14">
        <w:rPr>
          <w:rFonts w:ascii="Arial Narrow" w:hAnsi="Arial Narrow"/>
        </w:rPr>
        <w:t>oświa</w:t>
      </w:r>
      <w:r w:rsidR="008E680D">
        <w:rPr>
          <w:rFonts w:ascii="Arial Narrow" w:hAnsi="Arial Narrow"/>
        </w:rPr>
        <w:t>dczam, że w terminie od 1.02.</w:t>
      </w:r>
      <w:r w:rsidRPr="009C5E14">
        <w:rPr>
          <w:rFonts w:ascii="Arial Narrow" w:hAnsi="Arial Narrow"/>
        </w:rPr>
        <w:t xml:space="preserve">2018 r. do 31.03.2019 r. </w:t>
      </w:r>
      <w:r w:rsidRPr="009C5E14">
        <w:rPr>
          <w:rFonts w:ascii="Arial Narrow" w:hAnsi="Arial Narrow"/>
          <w:b/>
        </w:rPr>
        <w:t>nie będę uczestniczyć</w:t>
      </w:r>
      <w:r w:rsidRPr="009C5E14">
        <w:rPr>
          <w:rFonts w:ascii="Arial Narrow" w:hAnsi="Arial Narrow"/>
        </w:rPr>
        <w:t xml:space="preserve"> w </w:t>
      </w:r>
      <w:r w:rsidR="008E680D">
        <w:rPr>
          <w:rFonts w:ascii="Arial Narrow" w:hAnsi="Arial Narrow"/>
        </w:rPr>
        <w:t xml:space="preserve">innym </w:t>
      </w:r>
      <w:r w:rsidRPr="009C5E14">
        <w:rPr>
          <w:rFonts w:ascii="Arial Narrow" w:hAnsi="Arial Narrow"/>
        </w:rPr>
        <w:t xml:space="preserve">projekcie w zakresie tożsamym lub zbliżonym do projektu pn.: „Szansa na pracę”,  nr RPSW.09.01.00-IZ.00-26-111/17, współfinansowanym ze środków Unii Europejskiej, w ramach Europejskiego Funduszu Społecznego, Regionalny Program Operacyjny Województwa Świętokrzyskiego na lata 2014-2020, Oś Priorytetowa 9 Włączenie społeczne i walka z ubóstwem,  Działanie 9.1 Aktywna integracja zwiększająca szanse na zatrudnienie oraz, że - </w:t>
      </w:r>
      <w:r w:rsidRPr="009C5E14">
        <w:rPr>
          <w:rFonts w:ascii="Arial Narrow" w:hAnsi="Arial Narrow"/>
          <w:b/>
        </w:rPr>
        <w:t xml:space="preserve">nie </w:t>
      </w:r>
      <w:r>
        <w:rPr>
          <w:rFonts w:ascii="Arial Narrow" w:hAnsi="Arial Narrow"/>
          <w:b/>
        </w:rPr>
        <w:t>będę korzystać</w:t>
      </w:r>
      <w:r w:rsidRPr="009C5E14">
        <w:rPr>
          <w:rFonts w:ascii="Arial Narrow" w:hAnsi="Arial Narrow"/>
          <w:b/>
        </w:rPr>
        <w:t xml:space="preserve"> równolegle</w:t>
      </w:r>
      <w:r w:rsidRPr="009C5E14">
        <w:rPr>
          <w:rFonts w:ascii="Arial Narrow" w:hAnsi="Arial Narrow"/>
        </w:rPr>
        <w:t xml:space="preserve"> z innych środków publicznych   przeznaczonych na pokrycie tych samych wydatków.</w:t>
      </w:r>
    </w:p>
    <w:p w:rsidR="00E21585" w:rsidRDefault="00E21585" w:rsidP="00E21585">
      <w:pPr>
        <w:rPr>
          <w:rFonts w:ascii="Arial Narrow" w:hAnsi="Arial Narrow"/>
        </w:rPr>
      </w:pPr>
    </w:p>
    <w:p w:rsidR="00E21585" w:rsidRDefault="00E21585" w:rsidP="00E21585">
      <w:pPr>
        <w:rPr>
          <w:rFonts w:ascii="Arial Narrow" w:hAnsi="Arial Narrow"/>
        </w:rPr>
      </w:pPr>
    </w:p>
    <w:p w:rsidR="00E21585" w:rsidRDefault="00E21585" w:rsidP="00E21585">
      <w:pPr>
        <w:rPr>
          <w:rFonts w:ascii="Arial Narrow" w:hAnsi="Arial Narrow"/>
        </w:rPr>
      </w:pPr>
    </w:p>
    <w:p w:rsidR="00E21585" w:rsidRDefault="00E21585" w:rsidP="00E21585">
      <w:pPr>
        <w:rPr>
          <w:rFonts w:ascii="Arial Narrow" w:hAnsi="Arial Narrow"/>
        </w:rPr>
      </w:pPr>
    </w:p>
    <w:p w:rsidR="00E21585" w:rsidRPr="009C5E14" w:rsidRDefault="00E21585" w:rsidP="00E21585">
      <w:pPr>
        <w:rPr>
          <w:rFonts w:ascii="Arial Narrow" w:hAnsi="Arial Narrow"/>
        </w:rPr>
      </w:pPr>
    </w:p>
    <w:p w:rsidR="00E21585" w:rsidRPr="009C5E14" w:rsidRDefault="00E21585" w:rsidP="00E21585">
      <w:pPr>
        <w:rPr>
          <w:rFonts w:ascii="Arial Narrow" w:hAnsi="Arial Narrow"/>
        </w:rPr>
      </w:pPr>
    </w:p>
    <w:tbl>
      <w:tblPr>
        <w:tblW w:w="10778" w:type="dxa"/>
        <w:tblLook w:val="01E0"/>
      </w:tblPr>
      <w:tblGrid>
        <w:gridCol w:w="4970"/>
        <w:gridCol w:w="5808"/>
      </w:tblGrid>
      <w:tr w:rsidR="008D43EC" w:rsidTr="008D43EC">
        <w:trPr>
          <w:trHeight w:val="352"/>
        </w:trPr>
        <w:tc>
          <w:tcPr>
            <w:tcW w:w="4970" w:type="dxa"/>
          </w:tcPr>
          <w:p w:rsidR="008D43EC" w:rsidRDefault="008D43EC">
            <w:pPr>
              <w:spacing w:after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5808" w:type="dxa"/>
          </w:tcPr>
          <w:p w:rsidR="008D43EC" w:rsidRDefault="008D43EC">
            <w:pPr>
              <w:spacing w:after="6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8D43EC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22"/>
        </w:rPr>
      </w:pPr>
    </w:p>
    <w:p w:rsidR="008D43EC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22"/>
        </w:rPr>
      </w:pPr>
    </w:p>
    <w:p w:rsidR="008D43EC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……………………………..…….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……..………………………………….</w:t>
      </w:r>
    </w:p>
    <w:p w:rsidR="008D43EC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color w:val="000000"/>
          <w:sz w:val="16"/>
          <w:szCs w:val="18"/>
        </w:rPr>
      </w:pPr>
      <w:r>
        <w:rPr>
          <w:rFonts w:ascii="Arial" w:hAnsi="Arial" w:cs="Arial"/>
          <w:b/>
          <w:i/>
          <w:color w:val="000000"/>
          <w:sz w:val="16"/>
        </w:rPr>
        <w:t xml:space="preserve">Miejscowość, data  </w:t>
      </w:r>
      <w:r>
        <w:rPr>
          <w:rFonts w:ascii="Arial" w:hAnsi="Arial" w:cs="Arial"/>
          <w:b/>
          <w:i/>
          <w:color w:val="000000"/>
          <w:sz w:val="18"/>
        </w:rPr>
        <w:tab/>
      </w:r>
      <w:r>
        <w:rPr>
          <w:rFonts w:ascii="Arial" w:hAnsi="Arial" w:cs="Arial"/>
          <w:b/>
          <w:i/>
          <w:color w:val="000000"/>
          <w:sz w:val="18"/>
        </w:rPr>
        <w:tab/>
      </w:r>
      <w:r>
        <w:rPr>
          <w:rFonts w:ascii="Arial" w:hAnsi="Arial" w:cs="Arial"/>
          <w:b/>
          <w:i/>
          <w:color w:val="000000"/>
          <w:sz w:val="18"/>
        </w:rPr>
        <w:tab/>
      </w:r>
      <w:r>
        <w:rPr>
          <w:rFonts w:ascii="Arial" w:hAnsi="Arial" w:cs="Arial"/>
          <w:b/>
          <w:i/>
          <w:color w:val="000000"/>
          <w:sz w:val="18"/>
        </w:rPr>
        <w:tab/>
      </w:r>
      <w:r>
        <w:rPr>
          <w:rFonts w:ascii="Arial" w:hAnsi="Arial" w:cs="Arial"/>
          <w:b/>
          <w:i/>
          <w:color w:val="000000"/>
          <w:sz w:val="18"/>
        </w:rPr>
        <w:tab/>
      </w:r>
      <w:r>
        <w:rPr>
          <w:rFonts w:ascii="Arial" w:hAnsi="Arial" w:cs="Arial"/>
          <w:b/>
          <w:i/>
          <w:color w:val="000000"/>
          <w:sz w:val="18"/>
        </w:rPr>
        <w:tab/>
      </w:r>
      <w:r>
        <w:rPr>
          <w:rFonts w:ascii="Arial" w:hAnsi="Arial" w:cs="Arial"/>
          <w:b/>
          <w:i/>
          <w:color w:val="000000"/>
          <w:sz w:val="16"/>
          <w:szCs w:val="18"/>
        </w:rPr>
        <w:t>Czytelny podpis Uczestnika projektu</w:t>
      </w:r>
    </w:p>
    <w:p w:rsidR="008D43EC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color w:val="000000"/>
          <w:sz w:val="14"/>
          <w:szCs w:val="14"/>
        </w:rPr>
      </w:pPr>
      <w:r>
        <w:rPr>
          <w:rFonts w:ascii="Arial" w:hAnsi="Arial" w:cs="Arial"/>
          <w:b/>
          <w:i/>
          <w:color w:val="000000"/>
          <w:sz w:val="16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i/>
          <w:color w:val="000000"/>
          <w:sz w:val="14"/>
          <w:szCs w:val="14"/>
        </w:rPr>
        <w:t xml:space="preserve"> w przypadku ubezwłasnowolnienia podpis opiekuna</w:t>
      </w:r>
    </w:p>
    <w:p w:rsidR="008D43EC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8"/>
        <w:rPr>
          <w:rFonts w:ascii="Arial" w:hAnsi="Arial" w:cs="Arial"/>
          <w:b/>
          <w:i/>
          <w:color w:val="000000"/>
          <w:sz w:val="14"/>
          <w:szCs w:val="18"/>
        </w:rPr>
      </w:pPr>
      <w:r>
        <w:rPr>
          <w:rFonts w:ascii="Arial" w:hAnsi="Arial" w:cs="Arial"/>
          <w:b/>
          <w:i/>
          <w:color w:val="000000"/>
          <w:sz w:val="14"/>
          <w:szCs w:val="18"/>
        </w:rPr>
        <w:t xml:space="preserve">                                                                                                                               </w:t>
      </w:r>
    </w:p>
    <w:p w:rsidR="006978B2" w:rsidRDefault="006978B2" w:rsidP="006978B2">
      <w:pPr>
        <w:spacing w:line="360" w:lineRule="auto"/>
      </w:pPr>
    </w:p>
    <w:p w:rsidR="006978B2" w:rsidRDefault="006978B2" w:rsidP="006978B2">
      <w:pPr>
        <w:spacing w:line="360" w:lineRule="auto"/>
      </w:pPr>
    </w:p>
    <w:sectPr w:rsidR="006978B2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FB" w:rsidRDefault="00202AFB" w:rsidP="006C2EC6">
      <w:r>
        <w:separator/>
      </w:r>
    </w:p>
  </w:endnote>
  <w:endnote w:type="continuationSeparator" w:id="0">
    <w:p w:rsidR="00202AFB" w:rsidRDefault="00202AFB" w:rsidP="006C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85" w:rsidRDefault="00E215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A36B6A" w:rsidP="00226067">
    <w:pPr>
      <w:pStyle w:val="Stopka"/>
      <w:tabs>
        <w:tab w:val="clear" w:pos="9072"/>
        <w:tab w:val="left" w:pos="8776"/>
      </w:tabs>
      <w:rPr>
        <w:sz w:val="18"/>
      </w:rPr>
    </w:pPr>
    <w:r w:rsidRPr="00A36B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E21585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E21585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E21585">
                  <w:rPr>
                    <w:rFonts w:ascii="Arial Narrow" w:hAnsi="Arial Narrow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E21585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E21585" w:rsidRDefault="00E21585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E21585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E21585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E21585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E21585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E21585">
                  <w:rPr>
                    <w:rFonts w:ascii="Arial Narrow" w:hAnsi="Arial Narrow"/>
                    <w:sz w:val="14"/>
                    <w:szCs w:val="18"/>
                  </w:rPr>
                  <w:t>tel./fax 41 263 21 10</w:t>
                </w:r>
                <w:r w:rsidR="00E21585">
                  <w:rPr>
                    <w:rFonts w:ascii="Arial Narrow" w:hAnsi="Arial Narrow"/>
                    <w:sz w:val="14"/>
                    <w:szCs w:val="18"/>
                  </w:rPr>
                  <w:t xml:space="preserve"> wew. 121</w:t>
                </w:r>
                <w:r w:rsidRPr="00E21585">
                  <w:rPr>
                    <w:rFonts w:ascii="Arial Narrow" w:hAnsi="Arial Narrow"/>
                    <w:sz w:val="14"/>
                    <w:szCs w:val="18"/>
                  </w:rPr>
                  <w:t>,</w:t>
                </w:r>
                <w:r w:rsidR="00E21585">
                  <w:rPr>
                    <w:rFonts w:ascii="Arial Narrow" w:hAnsi="Arial Narrow"/>
                    <w:sz w:val="14"/>
                    <w:szCs w:val="18"/>
                  </w:rPr>
                  <w:t xml:space="preserve"> http//</w:t>
                </w:r>
                <w:hyperlink r:id="rId1" w:history="1">
                  <w:r w:rsidRPr="00E21585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202AFB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A36B6A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1B114B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1B114B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1B114B">
                  <w:rPr>
                    <w:rFonts w:ascii="Arial Narrow" w:hAnsi="Arial Narrow"/>
                    <w:sz w:val="14"/>
                    <w:szCs w:val="18"/>
                  </w:rPr>
                  <w:br/>
                  <w:t>http//www.stzps</w:t>
                </w:r>
                <w:r w:rsidR="00E21585" w:rsidRPr="001B114B">
                  <w:rPr>
                    <w:rFonts w:ascii="Arial Narrow" w:hAnsi="Arial Narrow"/>
                    <w:sz w:val="14"/>
                    <w:szCs w:val="18"/>
                  </w:rPr>
                  <w:t>_kuznia</w:t>
                </w:r>
                <w:r w:rsidRPr="001B114B">
                  <w:rPr>
                    <w:rFonts w:ascii="Arial Narrow" w:hAnsi="Arial Narrow"/>
                    <w:sz w:val="14"/>
                    <w:szCs w:val="18"/>
                  </w:rPr>
                  <w:t xml:space="preserve">.republika.pl </w:t>
                </w:r>
              </w:p>
            </w:txbxContent>
          </v:textbox>
        </v:shape>
      </w:pict>
    </w:r>
    <w:r w:rsidRPr="00A36B6A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78916320" r:id="rId3"/>
      </w:pict>
    </w:r>
    <w:r w:rsidRPr="00A36B6A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36B6A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E21585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</w:t>
                </w:r>
                <w:r w:rsidR="00E21585">
                  <w:rPr>
                    <w:sz w:val="18"/>
                    <w:szCs w:val="18"/>
                  </w:rPr>
                  <w:t>e umowy z 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202AFB"/>
            </w:txbxContent>
          </v:textbox>
        </v:shape>
      </w:pict>
    </w:r>
    <w:r w:rsidRPr="00A36B6A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202AFB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85" w:rsidRDefault="00E215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FB" w:rsidRDefault="00202AFB" w:rsidP="006C2EC6">
      <w:r>
        <w:separator/>
      </w:r>
    </w:p>
  </w:footnote>
  <w:footnote w:type="continuationSeparator" w:id="0">
    <w:p w:rsidR="00202AFB" w:rsidRDefault="00202AFB" w:rsidP="006C2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85" w:rsidRDefault="00E215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85" w:rsidRDefault="00E215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78B2"/>
    <w:rsid w:val="001B114B"/>
    <w:rsid w:val="00202AFB"/>
    <w:rsid w:val="0037674D"/>
    <w:rsid w:val="00515787"/>
    <w:rsid w:val="005670A7"/>
    <w:rsid w:val="00682155"/>
    <w:rsid w:val="006978B2"/>
    <w:rsid w:val="006C2EC6"/>
    <w:rsid w:val="008D43EC"/>
    <w:rsid w:val="008E680D"/>
    <w:rsid w:val="00A36B6A"/>
    <w:rsid w:val="00A42373"/>
    <w:rsid w:val="00CB26E0"/>
    <w:rsid w:val="00E2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Windows User</cp:lastModifiedBy>
  <cp:revision>2</cp:revision>
  <cp:lastPrinted>2018-01-29T08:01:00Z</cp:lastPrinted>
  <dcterms:created xsi:type="dcterms:W3CDTF">2018-01-31T14:06:00Z</dcterms:created>
  <dcterms:modified xsi:type="dcterms:W3CDTF">2018-01-31T14:06:00Z</dcterms:modified>
</cp:coreProperties>
</file>